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AA" w:rsidRDefault="007540AA">
      <w:pPr>
        <w:spacing w:before="28" w:after="28" w:line="100" w:lineRule="atLeast"/>
        <w:jc w:val="both"/>
        <w:rPr>
          <w:rFonts w:eastAsia="Times New Roman" w:cs="Arial"/>
          <w:sz w:val="24"/>
          <w:szCs w:val="24"/>
        </w:rPr>
      </w:pPr>
      <w:bookmarkStart w:id="0" w:name="_GoBack"/>
      <w:bookmarkEnd w:id="0"/>
    </w:p>
    <w:p w:rsidR="007540AA" w:rsidRPr="007540AA" w:rsidRDefault="007540AA">
      <w:pPr>
        <w:spacing w:before="28" w:after="28" w:line="100" w:lineRule="atLeast"/>
        <w:jc w:val="both"/>
        <w:rPr>
          <w:rFonts w:eastAsia="Times New Roman" w:cs="Arial"/>
          <w:b/>
          <w:sz w:val="24"/>
          <w:szCs w:val="24"/>
        </w:rPr>
      </w:pPr>
      <w:r w:rsidRPr="007540AA">
        <w:rPr>
          <w:rFonts w:eastAsia="Times New Roman" w:cs="Arial"/>
          <w:b/>
          <w:sz w:val="24"/>
          <w:szCs w:val="24"/>
        </w:rPr>
        <w:t>Tisková zpráva – asistenti prevence kriminality</w:t>
      </w:r>
    </w:p>
    <w:p w:rsidR="007540AA" w:rsidRDefault="007540AA">
      <w:pPr>
        <w:spacing w:before="28" w:after="28" w:line="10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říjen 2013</w:t>
      </w:r>
    </w:p>
    <w:p w:rsidR="007540AA" w:rsidRDefault="007540AA">
      <w:pPr>
        <w:spacing w:before="28" w:after="28" w:line="100" w:lineRule="atLeast"/>
        <w:jc w:val="both"/>
        <w:rPr>
          <w:rFonts w:eastAsia="Times New Roman" w:cs="Arial"/>
          <w:sz w:val="24"/>
          <w:szCs w:val="24"/>
        </w:rPr>
      </w:pPr>
    </w:p>
    <w:p w:rsidR="007540AA" w:rsidRDefault="007540AA">
      <w:pPr>
        <w:spacing w:before="28" w:after="28" w:line="100" w:lineRule="atLeast"/>
        <w:jc w:val="both"/>
        <w:rPr>
          <w:rFonts w:eastAsia="Times New Roman" w:cs="Arial"/>
          <w:sz w:val="24"/>
          <w:szCs w:val="24"/>
        </w:rPr>
      </w:pPr>
    </w:p>
    <w:p w:rsidR="007D6449" w:rsidRDefault="007D6449">
      <w:pPr>
        <w:spacing w:before="28" w:after="28"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>Od června prochází městem Šternberkem dva asistenti prevence kriminality. Jsou to zaměstnanci působící při městské policii, jejichž úkolem je zejména komunikovat s občany města, a to převážně s obyvateli z vyloučených lokalit.</w:t>
      </w:r>
    </w:p>
    <w:p w:rsidR="007D6449" w:rsidRDefault="007D6449">
      <w:pPr>
        <w:spacing w:before="28" w:after="28" w:line="100" w:lineRule="atLeast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Náplní jejich </w:t>
      </w:r>
      <w:r>
        <w:rPr>
          <w:color w:val="000000"/>
          <w:sz w:val="24"/>
          <w:szCs w:val="24"/>
        </w:rPr>
        <w:t xml:space="preserve">práce </w:t>
      </w:r>
      <w:r>
        <w:rPr>
          <w:rFonts w:eastAsia="Times New Roman" w:cs="Times New Roman"/>
          <w:color w:val="000000"/>
          <w:sz w:val="24"/>
          <w:szCs w:val="24"/>
        </w:rPr>
        <w:t>j</w:t>
      </w:r>
      <w:r>
        <w:rPr>
          <w:rFonts w:eastAsia="Times New Roman" w:cs="Times New Roman"/>
          <w:sz w:val="24"/>
          <w:szCs w:val="24"/>
        </w:rPr>
        <w:t xml:space="preserve">e výhradně preventivní působení </w:t>
      </w:r>
      <w:r w:rsidR="00C26020">
        <w:rPr>
          <w:rFonts w:eastAsia="Times New Roman" w:cs="Times New Roman"/>
          <w:sz w:val="24"/>
          <w:szCs w:val="24"/>
        </w:rPr>
        <w:t xml:space="preserve">nejen </w:t>
      </w:r>
      <w:r w:rsidR="00ED7BC9">
        <w:rPr>
          <w:rFonts w:eastAsia="Times New Roman" w:cs="Times New Roman"/>
          <w:sz w:val="24"/>
          <w:szCs w:val="24"/>
        </w:rPr>
        <w:t>na rizikových místech</w:t>
      </w:r>
      <w:r w:rsidR="00AF31C0">
        <w:rPr>
          <w:rFonts w:eastAsia="Times New Roman" w:cs="Times New Roman"/>
          <w:sz w:val="24"/>
          <w:szCs w:val="24"/>
        </w:rPr>
        <w:t xml:space="preserve">, ale </w:t>
      </w:r>
      <w:r w:rsidR="007540AA">
        <w:rPr>
          <w:rFonts w:eastAsia="Times New Roman" w:cs="Times New Roman"/>
          <w:sz w:val="24"/>
          <w:szCs w:val="24"/>
        </w:rPr>
        <w:t>na celém</w:t>
      </w:r>
      <w:r w:rsidR="00AF31C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území města. Lidé je tak mohou potkávat společně s policisty například na přechodech pro chodce, kde zajišťují bezpečné přecházení št</w:t>
      </w:r>
      <w:r w:rsidR="00AF31C0">
        <w:rPr>
          <w:rFonts w:eastAsia="Times New Roman" w:cs="Times New Roman"/>
          <w:sz w:val="24"/>
          <w:szCs w:val="24"/>
        </w:rPr>
        <w:t xml:space="preserve">ernberským školákům. V ulicích </w:t>
      </w:r>
      <w:r>
        <w:rPr>
          <w:rFonts w:eastAsia="Times New Roman" w:cs="Times New Roman"/>
          <w:sz w:val="24"/>
          <w:szCs w:val="24"/>
        </w:rPr>
        <w:t>je ale také můžeme spatřit během celého dne i ve večerních hodinách při obch</w:t>
      </w:r>
      <w:r w:rsidR="00AF31C0">
        <w:rPr>
          <w:rFonts w:eastAsia="Times New Roman" w:cs="Times New Roman"/>
          <w:sz w:val="24"/>
          <w:szCs w:val="24"/>
        </w:rPr>
        <w:t>ůzkách, kdy přispívají k dohlížení na dodržování</w:t>
      </w:r>
      <w:r>
        <w:rPr>
          <w:rFonts w:eastAsia="Times New Roman" w:cs="Times New Roman"/>
          <w:sz w:val="24"/>
          <w:szCs w:val="24"/>
        </w:rPr>
        <w:t xml:space="preserve"> obecn</w:t>
      </w:r>
      <w:r w:rsidR="00AF31C0">
        <w:rPr>
          <w:rFonts w:eastAsia="Times New Roman" w:cs="Times New Roman"/>
          <w:sz w:val="24"/>
          <w:szCs w:val="24"/>
        </w:rPr>
        <w:t>ě závazných vyhlášek města a na</w:t>
      </w:r>
      <w:r w:rsidR="00D96B2E">
        <w:rPr>
          <w:rFonts w:eastAsia="Times New Roman" w:cs="Times New Roman"/>
          <w:sz w:val="24"/>
          <w:szCs w:val="24"/>
        </w:rPr>
        <w:t xml:space="preserve"> veřejný pořádek</w:t>
      </w:r>
      <w:r>
        <w:rPr>
          <w:rFonts w:eastAsia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7D6449" w:rsidRDefault="007D6449">
      <w:pPr>
        <w:spacing w:before="28" w:after="28" w:line="100" w:lineRule="atLeast"/>
        <w:jc w:val="both"/>
        <w:rPr>
          <w:rFonts w:cs="Arial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Asistenty kriminality obyvatelé města poznají podle oděvu s označením „asistent prevence kriminality</w:t>
      </w:r>
      <w:r>
        <w:rPr>
          <w:rFonts w:eastAsia="Times New Roman" w:cs="Times New Roman"/>
          <w:color w:val="000000"/>
          <w:sz w:val="24"/>
          <w:szCs w:val="24"/>
        </w:rPr>
        <w:t>", někdy působí v reflexní vestě se stejným nápisem. P</w:t>
      </w:r>
      <w:r>
        <w:rPr>
          <w:rFonts w:eastAsia="Times New Roman" w:cs="Times New Roman"/>
          <w:sz w:val="24"/>
          <w:szCs w:val="24"/>
        </w:rPr>
        <w:t xml:space="preserve">řípadně se mohou legitimovat průkazem asistenta.                                                                                                 </w:t>
      </w:r>
    </w:p>
    <w:p w:rsidR="007540AA" w:rsidRDefault="007D6449">
      <w:pPr>
        <w:spacing w:before="28" w:after="28" w:line="10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Dosavadní zkušenosti ukazují, že pozice asistenta je efektivní možností jak nerepresivním způsobem usměrnit například chování žáků při cestě do</w:t>
      </w:r>
      <w:r w:rsidR="00AF31C0">
        <w:rPr>
          <w:rFonts w:cs="Arial"/>
          <w:sz w:val="24"/>
          <w:szCs w:val="24"/>
        </w:rPr>
        <w:t xml:space="preserve"> školy a po skončení vyučování,</w:t>
      </w:r>
      <w:r>
        <w:rPr>
          <w:rFonts w:cs="Arial"/>
          <w:sz w:val="24"/>
          <w:szCs w:val="24"/>
        </w:rPr>
        <w:t xml:space="preserve"> při jejich návratu do místa bydliště. Prostřednictvím asistentů chceme vyvíjet tlak jak na mládež, tak na jejich rodiče, a tím předcházet případným problémům. Takové postupy výborně doplňují obvyklé metody strážníků, protože standardizované policejní postupy zejména někteří lidé z vyloučených lokalit předem vnímají jako diskriminační či represivní. </w:t>
      </w:r>
    </w:p>
    <w:p w:rsidR="007540AA" w:rsidRDefault="007D6449">
      <w:pPr>
        <w:spacing w:before="28" w:after="28" w:line="10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Asistenti neukládají žádné pokuty, naopak se snaží upozorňovat na nedostatky tak, aby nepřerůstaly v protiprávní jednání.  Uplatnění asistentů prevence je ale v praxi mno</w:t>
      </w:r>
      <w:r w:rsidR="00AF31C0">
        <w:rPr>
          <w:rFonts w:cs="Arial"/>
          <w:sz w:val="24"/>
          <w:szCs w:val="24"/>
        </w:rPr>
        <w:t>hem širší. Zaměřují se také</w:t>
      </w:r>
      <w:r>
        <w:rPr>
          <w:rFonts w:cs="Arial"/>
          <w:sz w:val="24"/>
          <w:szCs w:val="24"/>
        </w:rPr>
        <w:t xml:space="preserve"> na nahlašování nezajištěných jízdních kol, motorových </w:t>
      </w:r>
      <w:r w:rsidR="00A54F84">
        <w:rPr>
          <w:rFonts w:cs="Arial"/>
          <w:sz w:val="24"/>
          <w:szCs w:val="24"/>
        </w:rPr>
        <w:t>vozidel</w:t>
      </w:r>
      <w:r>
        <w:rPr>
          <w:rFonts w:cs="Arial"/>
          <w:sz w:val="24"/>
          <w:szCs w:val="24"/>
        </w:rPr>
        <w:t xml:space="preserve"> či bytů a nebytových </w:t>
      </w:r>
      <w:r w:rsidR="00D96B2E">
        <w:rPr>
          <w:rFonts w:cs="Arial"/>
          <w:sz w:val="24"/>
          <w:szCs w:val="24"/>
        </w:rPr>
        <w:t xml:space="preserve">prostor, na výskyt lidí bez domova </w:t>
      </w:r>
      <w:r>
        <w:rPr>
          <w:rFonts w:cs="Arial"/>
          <w:sz w:val="24"/>
          <w:szCs w:val="24"/>
        </w:rPr>
        <w:t>na nevhodných místech, na nebezpečné aplikač</w:t>
      </w:r>
      <w:r w:rsidR="00D96B2E">
        <w:rPr>
          <w:rFonts w:cs="Arial"/>
          <w:sz w:val="24"/>
          <w:szCs w:val="24"/>
        </w:rPr>
        <w:t xml:space="preserve">ní pomůcky po drogově závislých nebo </w:t>
      </w:r>
      <w:r>
        <w:rPr>
          <w:rFonts w:cs="Arial"/>
          <w:sz w:val="24"/>
          <w:szCs w:val="24"/>
        </w:rPr>
        <w:t xml:space="preserve">na zjišťování černých skládek a nedovolené nakládání s odpadem. </w:t>
      </w:r>
    </w:p>
    <w:p w:rsidR="00C321E5" w:rsidRDefault="007D6449">
      <w:pPr>
        <w:spacing w:before="28" w:after="28" w:line="10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Dále se </w:t>
      </w:r>
      <w:r w:rsidR="00D96B2E">
        <w:rPr>
          <w:rFonts w:cs="Arial"/>
          <w:sz w:val="24"/>
          <w:szCs w:val="24"/>
        </w:rPr>
        <w:t>zaměřují na park, který sledují</w:t>
      </w:r>
      <w:r>
        <w:rPr>
          <w:rFonts w:cs="Arial"/>
          <w:sz w:val="24"/>
          <w:szCs w:val="24"/>
        </w:rPr>
        <w:t xml:space="preserve"> a snaží se omezit konzumaci</w:t>
      </w:r>
      <w:r w:rsidR="00C26020">
        <w:rPr>
          <w:rFonts w:cs="Arial"/>
          <w:sz w:val="24"/>
          <w:szCs w:val="24"/>
        </w:rPr>
        <w:t xml:space="preserve"> alkoholu a přebývání lidí bez domova</w:t>
      </w:r>
      <w:r>
        <w:rPr>
          <w:rFonts w:cs="Arial"/>
          <w:sz w:val="24"/>
          <w:szCs w:val="24"/>
        </w:rPr>
        <w:t xml:space="preserve"> a drogově závislých. Dále v parku zabraňují nevhodnému chování směrem k ostatním uživatelům parku či umístěnému inventáři – a podobně i na dětských hřištích. Díky jejich působnosti se tak daří i snížit počty deliktů včetně trestných činů. </w:t>
      </w:r>
    </w:p>
    <w:p w:rsidR="007D6449" w:rsidRDefault="007D6449">
      <w:pPr>
        <w:spacing w:before="28" w:after="28" w:line="100" w:lineRule="atLeast"/>
        <w:jc w:val="both"/>
      </w:pPr>
      <w:r>
        <w:rPr>
          <w:rFonts w:cs="Arial"/>
          <w:sz w:val="24"/>
          <w:szCs w:val="24"/>
        </w:rPr>
        <w:t>K dispozici jsou v případě potřeby i pracovníkům sociálních služeb.</w:t>
      </w:r>
      <w:r w:rsidR="00B213F5">
        <w:rPr>
          <w:rFonts w:cs="Arial"/>
          <w:sz w:val="24"/>
          <w:szCs w:val="24"/>
        </w:rPr>
        <w:t xml:space="preserve"> Jsou nápomocni i při </w:t>
      </w:r>
      <w:r w:rsidR="0049218A">
        <w:rPr>
          <w:rFonts w:cs="Arial"/>
          <w:sz w:val="24"/>
          <w:szCs w:val="24"/>
        </w:rPr>
        <w:t>poskytování informací</w:t>
      </w:r>
      <w:r w:rsidR="00B213F5">
        <w:rPr>
          <w:rFonts w:cs="Arial"/>
          <w:sz w:val="24"/>
          <w:szCs w:val="24"/>
        </w:rPr>
        <w:t xml:space="preserve"> občanům, kteří zavítají do našeho města.</w:t>
      </w:r>
      <w:r>
        <w:rPr>
          <w:rFonts w:cs="Arial"/>
          <w:sz w:val="24"/>
          <w:szCs w:val="24"/>
        </w:rPr>
        <w:t xml:space="preserve"> Značný přínos vidí Městská policie Šternberk také v tom, že jí asistenti prevence kriminality dokáží hladce zprostředkovat kontakt s problémovými obyvateli a usnadňují projednání záležitostí. Snahou je, aby se ještě více rozšířilo povědomí o působení asist</w:t>
      </w:r>
      <w:r w:rsidR="00D96B2E">
        <w:rPr>
          <w:rFonts w:cs="Arial"/>
          <w:sz w:val="24"/>
          <w:szCs w:val="24"/>
        </w:rPr>
        <w:t>entů</w:t>
      </w:r>
      <w:r w:rsidR="00E87C82">
        <w:rPr>
          <w:rFonts w:cs="Arial"/>
          <w:sz w:val="24"/>
          <w:szCs w:val="24"/>
        </w:rPr>
        <w:t>, jak mohou přispět</w:t>
      </w:r>
      <w:r>
        <w:rPr>
          <w:rFonts w:cs="Arial"/>
          <w:sz w:val="24"/>
          <w:szCs w:val="24"/>
        </w:rPr>
        <w:t xml:space="preserve"> ke zvýšení bezpečnosti ve městě, ale i jak mohou pomoci jednotlivcům v různých </w:t>
      </w:r>
      <w:r w:rsidR="00A54F84">
        <w:rPr>
          <w:rFonts w:cs="Arial"/>
          <w:sz w:val="24"/>
          <w:szCs w:val="24"/>
        </w:rPr>
        <w:t>nelehkých</w:t>
      </w:r>
      <w:r>
        <w:rPr>
          <w:rFonts w:cs="Arial"/>
          <w:sz w:val="24"/>
          <w:szCs w:val="24"/>
        </w:rPr>
        <w:t xml:space="preserve"> životních situacích.</w:t>
      </w:r>
    </w:p>
    <w:p w:rsidR="007D6449" w:rsidRDefault="007D6449">
      <w:pPr>
        <w:spacing w:before="28" w:after="28" w:line="100" w:lineRule="atLeast"/>
        <w:jc w:val="both"/>
      </w:pPr>
    </w:p>
    <w:p w:rsidR="007D6449" w:rsidRDefault="007D6449">
      <w:pPr>
        <w:spacing w:before="28" w:after="28" w:line="100" w:lineRule="atLeast"/>
      </w:pPr>
    </w:p>
    <w:p w:rsidR="00B13CD2" w:rsidRPr="005A33D4" w:rsidRDefault="00B13CD2" w:rsidP="00B13CD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A33D4">
        <w:rPr>
          <w:rFonts w:asciiTheme="minorHAnsi" w:hAnsiTheme="minorHAnsi" w:cs="Arial"/>
          <w:b/>
          <w:bCs/>
          <w:sz w:val="24"/>
          <w:szCs w:val="24"/>
        </w:rPr>
        <w:t>Iva Víšková</w:t>
      </w:r>
    </w:p>
    <w:p w:rsidR="00B13CD2" w:rsidRPr="005A33D4" w:rsidRDefault="00B13CD2" w:rsidP="00B13CD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A33D4">
        <w:rPr>
          <w:rFonts w:asciiTheme="minorHAnsi" w:hAnsiTheme="minorHAnsi" w:cs="Arial"/>
          <w:sz w:val="24"/>
          <w:szCs w:val="24"/>
        </w:rPr>
        <w:t>Asistent lokálního partnerství</w:t>
      </w:r>
    </w:p>
    <w:p w:rsidR="00B13CD2" w:rsidRPr="005A33D4" w:rsidRDefault="00B13CD2" w:rsidP="00B13CD2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5A33D4">
        <w:rPr>
          <w:rFonts w:asciiTheme="minorHAnsi" w:hAnsiTheme="minorHAnsi" w:cs="Arial"/>
          <w:sz w:val="24"/>
          <w:szCs w:val="24"/>
        </w:rPr>
        <w:t>tel.:     +420 585 086 531</w:t>
      </w:r>
    </w:p>
    <w:p w:rsidR="00B13CD2" w:rsidRPr="005A33D4" w:rsidRDefault="00B13CD2" w:rsidP="00B13CD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A33D4">
        <w:rPr>
          <w:rFonts w:asciiTheme="minorHAnsi" w:hAnsiTheme="minorHAnsi" w:cs="Arial"/>
          <w:sz w:val="24"/>
          <w:szCs w:val="24"/>
        </w:rPr>
        <w:t>mobil:  +420 725 912 824</w:t>
      </w:r>
    </w:p>
    <w:p w:rsidR="00B13CD2" w:rsidRPr="005A33D4" w:rsidRDefault="00B13CD2" w:rsidP="00B13CD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A33D4">
        <w:rPr>
          <w:rFonts w:asciiTheme="minorHAnsi" w:hAnsiTheme="minorHAnsi" w:cs="Arial"/>
          <w:sz w:val="24"/>
          <w:szCs w:val="24"/>
        </w:rPr>
        <w:t xml:space="preserve">e-mail: </w:t>
      </w:r>
      <w:hyperlink r:id="rId5" w:history="1">
        <w:r w:rsidRPr="005A33D4">
          <w:rPr>
            <w:rStyle w:val="Hypertextovodkaz"/>
            <w:rFonts w:asciiTheme="minorHAnsi" w:hAnsiTheme="minorHAnsi" w:cs="Arial"/>
            <w:color w:val="auto"/>
            <w:sz w:val="24"/>
            <w:szCs w:val="24"/>
          </w:rPr>
          <w:t>viskova@sternberk.cz</w:t>
        </w:r>
      </w:hyperlink>
    </w:p>
    <w:p w:rsidR="007D6449" w:rsidRDefault="007D6449"/>
    <w:sectPr w:rsidR="007D6449" w:rsidSect="0017566E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16"/>
    <w:rsid w:val="000A1940"/>
    <w:rsid w:val="0017566E"/>
    <w:rsid w:val="0049218A"/>
    <w:rsid w:val="004D506A"/>
    <w:rsid w:val="007540AA"/>
    <w:rsid w:val="007D6449"/>
    <w:rsid w:val="00A54F84"/>
    <w:rsid w:val="00AF31C0"/>
    <w:rsid w:val="00B04B16"/>
    <w:rsid w:val="00B13CD2"/>
    <w:rsid w:val="00B213F5"/>
    <w:rsid w:val="00BF42EF"/>
    <w:rsid w:val="00C26020"/>
    <w:rsid w:val="00C321E5"/>
    <w:rsid w:val="00D96B2E"/>
    <w:rsid w:val="00E87C82"/>
    <w:rsid w:val="00E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66E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566E"/>
  </w:style>
  <w:style w:type="paragraph" w:customStyle="1" w:styleId="Nadpis">
    <w:name w:val="Nadpis"/>
    <w:basedOn w:val="Normln"/>
    <w:next w:val="Zkladntext"/>
    <w:rsid w:val="001756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7566E"/>
    <w:pPr>
      <w:spacing w:after="120"/>
    </w:pPr>
  </w:style>
  <w:style w:type="paragraph" w:styleId="Seznam">
    <w:name w:val="List"/>
    <w:basedOn w:val="Zkladntext"/>
    <w:rsid w:val="0017566E"/>
    <w:rPr>
      <w:rFonts w:cs="Mangal"/>
    </w:rPr>
  </w:style>
  <w:style w:type="paragraph" w:customStyle="1" w:styleId="Popisek">
    <w:name w:val="Popisek"/>
    <w:basedOn w:val="Normln"/>
    <w:rsid w:val="001756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566E"/>
    <w:pPr>
      <w:suppressLineNumbers/>
    </w:pPr>
    <w:rPr>
      <w:rFonts w:cs="Mangal"/>
    </w:rPr>
  </w:style>
  <w:style w:type="paragraph" w:customStyle="1" w:styleId="Normlnweb1">
    <w:name w:val="Normální (web)1"/>
    <w:basedOn w:val="Normln"/>
    <w:rsid w:val="0017566E"/>
    <w:pPr>
      <w:spacing w:before="150" w:after="225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3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66E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566E"/>
  </w:style>
  <w:style w:type="paragraph" w:customStyle="1" w:styleId="Nadpis">
    <w:name w:val="Nadpis"/>
    <w:basedOn w:val="Normln"/>
    <w:next w:val="Zkladntext"/>
    <w:rsid w:val="001756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7566E"/>
    <w:pPr>
      <w:spacing w:after="120"/>
    </w:pPr>
  </w:style>
  <w:style w:type="paragraph" w:styleId="Seznam">
    <w:name w:val="List"/>
    <w:basedOn w:val="Zkladntext"/>
    <w:rsid w:val="0017566E"/>
    <w:rPr>
      <w:rFonts w:cs="Mangal"/>
    </w:rPr>
  </w:style>
  <w:style w:type="paragraph" w:customStyle="1" w:styleId="Popisek">
    <w:name w:val="Popisek"/>
    <w:basedOn w:val="Normln"/>
    <w:rsid w:val="001756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566E"/>
    <w:pPr>
      <w:suppressLineNumbers/>
    </w:pPr>
    <w:rPr>
      <w:rFonts w:cs="Mangal"/>
    </w:rPr>
  </w:style>
  <w:style w:type="paragraph" w:customStyle="1" w:styleId="Normlnweb1">
    <w:name w:val="Normální (web)1"/>
    <w:basedOn w:val="Normln"/>
    <w:rsid w:val="0017566E"/>
    <w:pPr>
      <w:spacing w:before="150" w:after="225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3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kova@sternbe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Víšková Iva</dc:creator>
  <cp:lastModifiedBy>Černocká Irena, Mgr.</cp:lastModifiedBy>
  <cp:revision>3</cp:revision>
  <cp:lastPrinted>2013-10-09T13:40:00Z</cp:lastPrinted>
  <dcterms:created xsi:type="dcterms:W3CDTF">2013-10-09T13:40:00Z</dcterms:created>
  <dcterms:modified xsi:type="dcterms:W3CDTF">2013-10-09T13:40:00Z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